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75A3" w14:textId="45341FFB" w:rsidR="00181F7B" w:rsidRPr="00181F7B" w:rsidRDefault="00357DD5" w:rsidP="00181F7B">
      <w:pPr>
        <w:pStyle w:val="Heading1"/>
        <w:widowControl/>
        <w:ind w:left="5760" w:firstLine="72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EFD1BB" wp14:editId="7AB4616E">
            <wp:simplePos x="0" y="0"/>
            <wp:positionH relativeFrom="margin">
              <wp:align>right</wp:align>
            </wp:positionH>
            <wp:positionV relativeFrom="paragraph">
              <wp:posOffset>578</wp:posOffset>
            </wp:positionV>
            <wp:extent cx="1981200" cy="565207"/>
            <wp:effectExtent l="0" t="0" r="0" b="6350"/>
            <wp:wrapSquare wrapText="bothSides"/>
            <wp:docPr id="1" name="Picture 1" descr="A green letter and a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letter and a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6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59A5F6" w14:textId="77777777" w:rsidR="006108FF" w:rsidRDefault="006108FF">
      <w:pPr>
        <w:pStyle w:val="Heading1"/>
        <w:widowControl/>
        <w:rPr>
          <w:rFonts w:ascii="Arial" w:hAnsi="Arial" w:cs="Arial"/>
          <w:sz w:val="22"/>
          <w:szCs w:val="22"/>
        </w:rPr>
      </w:pPr>
    </w:p>
    <w:p w14:paraId="7740AD99" w14:textId="77777777" w:rsidR="006108FF" w:rsidRDefault="006108FF">
      <w:pPr>
        <w:pStyle w:val="Heading1"/>
        <w:widowControl/>
        <w:rPr>
          <w:rFonts w:ascii="Arial" w:hAnsi="Arial" w:cs="Arial"/>
          <w:sz w:val="22"/>
          <w:szCs w:val="22"/>
        </w:rPr>
      </w:pPr>
    </w:p>
    <w:p w14:paraId="3B053AFA" w14:textId="77777777" w:rsidR="009C21C3" w:rsidRPr="00EB5834" w:rsidRDefault="009C21C3">
      <w:pPr>
        <w:widowControl/>
        <w:rPr>
          <w:rFonts w:ascii="Calibri" w:hAnsi="Calibri" w:cs="Arial"/>
          <w:sz w:val="22"/>
          <w:szCs w:val="22"/>
        </w:rPr>
      </w:pPr>
    </w:p>
    <w:p w14:paraId="52B45B51" w14:textId="77777777" w:rsidR="009C21C3" w:rsidRPr="00EB5834" w:rsidRDefault="009C21C3">
      <w:pPr>
        <w:widowControl/>
        <w:rPr>
          <w:rFonts w:ascii="Calibri" w:hAnsi="Calibri" w:cs="Arial"/>
          <w:sz w:val="22"/>
          <w:szCs w:val="22"/>
        </w:rPr>
      </w:pPr>
    </w:p>
    <w:p w14:paraId="6C200BBD" w14:textId="77777777" w:rsidR="009C21C3" w:rsidRPr="00EB5834" w:rsidRDefault="009C21C3">
      <w:pPr>
        <w:widowControl/>
        <w:rPr>
          <w:rFonts w:ascii="Calibri" w:hAnsi="Calibri" w:cs="Arial"/>
          <w:b/>
          <w:sz w:val="28"/>
          <w:szCs w:val="28"/>
        </w:rPr>
      </w:pPr>
      <w:r w:rsidRPr="00EB5834">
        <w:rPr>
          <w:rFonts w:ascii="Calibri" w:hAnsi="Calibri" w:cs="Arial"/>
          <w:b/>
          <w:sz w:val="28"/>
          <w:szCs w:val="28"/>
        </w:rPr>
        <w:t xml:space="preserve">RECOMMENDATION OF CANDIDATES FOR </w:t>
      </w:r>
    </w:p>
    <w:p w14:paraId="246F3F48" w14:textId="77777777" w:rsidR="009C21C3" w:rsidRPr="00EB5834" w:rsidRDefault="009C21C3">
      <w:pPr>
        <w:pStyle w:val="Heading2"/>
        <w:widowControl/>
        <w:rPr>
          <w:rFonts w:ascii="Calibri" w:hAnsi="Calibri" w:cs="Arial"/>
          <w:sz w:val="28"/>
          <w:szCs w:val="28"/>
        </w:rPr>
      </w:pPr>
      <w:r w:rsidRPr="00EB5834">
        <w:rPr>
          <w:rFonts w:ascii="Calibri" w:hAnsi="Calibri" w:cs="Arial"/>
          <w:sz w:val="28"/>
          <w:szCs w:val="28"/>
        </w:rPr>
        <w:t>THE STAMFORD</w:t>
      </w:r>
      <w:r w:rsidR="00181F7B" w:rsidRPr="00EB5834">
        <w:rPr>
          <w:rFonts w:ascii="Calibri" w:hAnsi="Calibri" w:cs="Arial"/>
          <w:sz w:val="28"/>
          <w:szCs w:val="28"/>
        </w:rPr>
        <w:t xml:space="preserve"> RAFFLES AWARD</w:t>
      </w:r>
    </w:p>
    <w:p w14:paraId="5ADB7D1A" w14:textId="77777777" w:rsidR="009C21C3" w:rsidRDefault="009C21C3">
      <w:pPr>
        <w:widowControl/>
        <w:rPr>
          <w:rFonts w:ascii="Calibri" w:hAnsi="Calibri" w:cs="Arial"/>
          <w:b/>
          <w:sz w:val="22"/>
          <w:szCs w:val="22"/>
        </w:rPr>
      </w:pPr>
    </w:p>
    <w:p w14:paraId="5AF5EE3A" w14:textId="77777777" w:rsidR="00101A2A" w:rsidRDefault="00101A2A">
      <w:pPr>
        <w:widowControl/>
        <w:rPr>
          <w:rFonts w:ascii="Calibri" w:hAnsi="Calibri" w:cs="Arial"/>
          <w:b/>
          <w:sz w:val="22"/>
          <w:szCs w:val="22"/>
        </w:rPr>
      </w:pPr>
    </w:p>
    <w:p w14:paraId="3186653E" w14:textId="77777777" w:rsidR="00101A2A" w:rsidRDefault="00101A2A">
      <w:pPr>
        <w:widowControl/>
        <w:rPr>
          <w:rFonts w:ascii="Calibri" w:hAnsi="Calibri" w:cs="Arial"/>
          <w:b/>
          <w:sz w:val="22"/>
          <w:szCs w:val="22"/>
        </w:rPr>
      </w:pPr>
    </w:p>
    <w:p w14:paraId="2E21AA29" w14:textId="77777777" w:rsidR="00101A2A" w:rsidRPr="00EB5834" w:rsidRDefault="00101A2A">
      <w:pPr>
        <w:widowControl/>
        <w:rPr>
          <w:rFonts w:ascii="Calibri" w:hAnsi="Calibri" w:cs="Arial"/>
          <w:b/>
          <w:sz w:val="22"/>
          <w:szCs w:val="22"/>
        </w:rPr>
      </w:pPr>
    </w:p>
    <w:p w14:paraId="315B4761" w14:textId="77777777" w:rsidR="009C21C3" w:rsidRPr="00101A2A" w:rsidRDefault="009C21C3">
      <w:pPr>
        <w:pStyle w:val="Heading2"/>
        <w:widowControl/>
        <w:rPr>
          <w:rFonts w:ascii="Calibri" w:hAnsi="Calibri" w:cs="Arial"/>
          <w:sz w:val="28"/>
          <w:szCs w:val="28"/>
        </w:rPr>
      </w:pPr>
      <w:r w:rsidRPr="00101A2A">
        <w:rPr>
          <w:rFonts w:ascii="Calibri" w:hAnsi="Calibri" w:cs="Arial"/>
          <w:sz w:val="28"/>
          <w:szCs w:val="28"/>
        </w:rPr>
        <w:t>Regulations</w:t>
      </w:r>
    </w:p>
    <w:p w14:paraId="15CE3486" w14:textId="77777777" w:rsidR="009C21C3" w:rsidRPr="00EB5834" w:rsidRDefault="009C21C3">
      <w:pPr>
        <w:widowControl/>
        <w:rPr>
          <w:rFonts w:ascii="Calibri" w:hAnsi="Calibri" w:cs="Arial"/>
          <w:sz w:val="22"/>
          <w:szCs w:val="22"/>
        </w:rPr>
      </w:pPr>
    </w:p>
    <w:p w14:paraId="22C1BBD1" w14:textId="77777777" w:rsidR="00140C80" w:rsidRPr="00EB5834" w:rsidRDefault="00140C80" w:rsidP="00140C80">
      <w:pPr>
        <w:widowControl/>
        <w:numPr>
          <w:ilvl w:val="0"/>
          <w:numId w:val="1"/>
        </w:numPr>
        <w:rPr>
          <w:rFonts w:ascii="Calibri" w:hAnsi="Calibri" w:cs="Arial"/>
          <w:sz w:val="22"/>
          <w:szCs w:val="22"/>
        </w:rPr>
      </w:pPr>
      <w:r w:rsidRPr="00EB5834">
        <w:rPr>
          <w:rFonts w:ascii="Calibri" w:hAnsi="Calibri" w:cs="Arial"/>
          <w:sz w:val="22"/>
          <w:szCs w:val="22"/>
        </w:rPr>
        <w:t>No serving member of Council is eligible to be nominated for the award.</w:t>
      </w:r>
    </w:p>
    <w:p w14:paraId="7D4F112C" w14:textId="77777777" w:rsidR="009C21C3" w:rsidRPr="00EB5834" w:rsidRDefault="009C21C3">
      <w:pPr>
        <w:widowControl/>
        <w:rPr>
          <w:rFonts w:ascii="Calibri" w:hAnsi="Calibri" w:cs="Arial"/>
          <w:sz w:val="22"/>
          <w:szCs w:val="22"/>
        </w:rPr>
      </w:pPr>
    </w:p>
    <w:p w14:paraId="5D52B36D" w14:textId="77777777" w:rsidR="00140C80" w:rsidRPr="00EB5834" w:rsidRDefault="009C21C3" w:rsidP="00140C80">
      <w:pPr>
        <w:widowControl/>
        <w:numPr>
          <w:ilvl w:val="0"/>
          <w:numId w:val="2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 w:rsidRPr="00EB5834">
        <w:rPr>
          <w:rFonts w:ascii="Calibri" w:hAnsi="Calibri" w:cs="Arial"/>
          <w:sz w:val="22"/>
          <w:szCs w:val="22"/>
        </w:rPr>
        <w:t>The award is made for distinguished contributions to zoology</w:t>
      </w:r>
      <w:r w:rsidR="00140C80" w:rsidRPr="00EB5834">
        <w:rPr>
          <w:rFonts w:ascii="Calibri" w:hAnsi="Calibri" w:cs="Arial"/>
          <w:sz w:val="22"/>
          <w:szCs w:val="22"/>
        </w:rPr>
        <w:t xml:space="preserve"> by a</w:t>
      </w:r>
      <w:r w:rsidRPr="00EB5834">
        <w:rPr>
          <w:rFonts w:ascii="Calibri" w:hAnsi="Calibri" w:cs="Arial"/>
          <w:sz w:val="22"/>
          <w:szCs w:val="22"/>
        </w:rPr>
        <w:t xml:space="preserve">mateur zoologists or, exceptionally, professional zoologists in recognition of </w:t>
      </w:r>
      <w:r w:rsidR="00140C80" w:rsidRPr="00EB5834">
        <w:rPr>
          <w:rFonts w:ascii="Calibri" w:hAnsi="Calibri" w:cs="Arial"/>
          <w:sz w:val="22"/>
          <w:szCs w:val="22"/>
        </w:rPr>
        <w:t>work</w:t>
      </w:r>
      <w:r w:rsidRPr="00EB5834">
        <w:rPr>
          <w:rFonts w:ascii="Calibri" w:hAnsi="Calibri" w:cs="Arial"/>
          <w:sz w:val="22"/>
          <w:szCs w:val="22"/>
        </w:rPr>
        <w:t xml:space="preserve"> which </w:t>
      </w:r>
      <w:r w:rsidR="00140C80" w:rsidRPr="00EB5834">
        <w:rPr>
          <w:rFonts w:ascii="Calibri" w:hAnsi="Calibri" w:cs="Arial"/>
          <w:sz w:val="22"/>
          <w:szCs w:val="22"/>
        </w:rPr>
        <w:t>is</w:t>
      </w:r>
      <w:r w:rsidRPr="00EB5834">
        <w:rPr>
          <w:rFonts w:ascii="Calibri" w:hAnsi="Calibri" w:cs="Arial"/>
          <w:sz w:val="22"/>
          <w:szCs w:val="22"/>
        </w:rPr>
        <w:t xml:space="preserve"> outside the scope of their professional activities and principal specialisation</w:t>
      </w:r>
      <w:r w:rsidR="00140C80" w:rsidRPr="00EB5834">
        <w:rPr>
          <w:rFonts w:ascii="Calibri" w:hAnsi="Calibri" w:cs="Arial"/>
          <w:sz w:val="22"/>
          <w:szCs w:val="22"/>
        </w:rPr>
        <w:t>.</w:t>
      </w:r>
    </w:p>
    <w:p w14:paraId="48BA52E9" w14:textId="77777777" w:rsidR="009C21C3" w:rsidRPr="00EB5834" w:rsidRDefault="00140C80" w:rsidP="00140C80">
      <w:pPr>
        <w:widowControl/>
        <w:tabs>
          <w:tab w:val="left" w:pos="360"/>
        </w:tabs>
        <w:ind w:left="360"/>
        <w:rPr>
          <w:rFonts w:ascii="Calibri" w:hAnsi="Calibri" w:cs="Arial"/>
          <w:sz w:val="22"/>
          <w:szCs w:val="22"/>
        </w:rPr>
      </w:pPr>
      <w:r w:rsidRPr="00EB5834">
        <w:rPr>
          <w:rFonts w:ascii="Calibri" w:hAnsi="Calibri" w:cs="Arial"/>
          <w:sz w:val="22"/>
          <w:szCs w:val="22"/>
        </w:rPr>
        <w:t xml:space="preserve"> </w:t>
      </w:r>
    </w:p>
    <w:p w14:paraId="2F0B8738" w14:textId="77777777" w:rsidR="009C21C3" w:rsidRPr="00EB5834" w:rsidRDefault="009C21C3">
      <w:pPr>
        <w:widowControl/>
        <w:numPr>
          <w:ilvl w:val="0"/>
          <w:numId w:val="3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 w:rsidRPr="00EB5834">
        <w:rPr>
          <w:rFonts w:ascii="Calibri" w:hAnsi="Calibri" w:cs="Arial"/>
          <w:sz w:val="22"/>
          <w:szCs w:val="22"/>
        </w:rPr>
        <w:t>The contribution should normally have been made over a long period and not consist only of one specific piece of work.</w:t>
      </w:r>
    </w:p>
    <w:p w14:paraId="684F2943" w14:textId="77777777" w:rsidR="009C21C3" w:rsidRPr="00EB5834" w:rsidRDefault="009C21C3">
      <w:pPr>
        <w:widowControl/>
        <w:rPr>
          <w:rFonts w:ascii="Calibri" w:hAnsi="Calibri" w:cs="Arial"/>
          <w:sz w:val="22"/>
          <w:szCs w:val="22"/>
        </w:rPr>
      </w:pPr>
    </w:p>
    <w:p w14:paraId="3FEED8D7" w14:textId="77777777" w:rsidR="009C21C3" w:rsidRPr="00EB5834" w:rsidRDefault="009C21C3">
      <w:pPr>
        <w:widowControl/>
        <w:numPr>
          <w:ilvl w:val="0"/>
          <w:numId w:val="4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 w:rsidRPr="00EB5834">
        <w:rPr>
          <w:rFonts w:ascii="Calibri" w:hAnsi="Calibri" w:cs="Arial"/>
          <w:sz w:val="22"/>
          <w:szCs w:val="22"/>
        </w:rPr>
        <w:t>All members of Council are asked to recommend at least one and not more than three candidates.  Please submit a short supporting statement and indicate the priority of your recommendations.</w:t>
      </w:r>
    </w:p>
    <w:p w14:paraId="4901805A" w14:textId="77777777" w:rsidR="009C21C3" w:rsidRPr="00EB5834" w:rsidRDefault="009C21C3">
      <w:pPr>
        <w:widowControl/>
        <w:rPr>
          <w:rFonts w:ascii="Calibri" w:hAnsi="Calibri" w:cs="Arial"/>
          <w:sz w:val="22"/>
          <w:szCs w:val="22"/>
        </w:rPr>
      </w:pPr>
    </w:p>
    <w:p w14:paraId="59A5EB23" w14:textId="77777777" w:rsidR="009C21C3" w:rsidRPr="00EB5834" w:rsidRDefault="009C21C3">
      <w:pPr>
        <w:widowControl/>
        <w:numPr>
          <w:ilvl w:val="0"/>
          <w:numId w:val="5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 w:rsidRPr="00EB5834">
        <w:rPr>
          <w:rFonts w:ascii="Calibri" w:hAnsi="Calibri" w:cs="Arial"/>
          <w:sz w:val="22"/>
          <w:szCs w:val="22"/>
        </w:rPr>
        <w:t xml:space="preserve">Candidates recommended but not selected for the award in any year may be reconsidered by the </w:t>
      </w:r>
      <w:r w:rsidR="008B6146" w:rsidRPr="00EB5834">
        <w:rPr>
          <w:rFonts w:ascii="Calibri" w:hAnsi="Calibri" w:cs="Arial"/>
          <w:sz w:val="22"/>
          <w:szCs w:val="22"/>
        </w:rPr>
        <w:t xml:space="preserve">Scientific </w:t>
      </w:r>
      <w:r w:rsidRPr="00EB5834">
        <w:rPr>
          <w:rFonts w:ascii="Calibri" w:hAnsi="Calibri" w:cs="Arial"/>
          <w:sz w:val="22"/>
          <w:szCs w:val="22"/>
        </w:rPr>
        <w:t>Awards Committee in the following year.</w:t>
      </w:r>
    </w:p>
    <w:p w14:paraId="4D3A93E0" w14:textId="77777777" w:rsidR="009C21C3" w:rsidRPr="00EB5834" w:rsidRDefault="009C21C3">
      <w:pPr>
        <w:widowControl/>
        <w:rPr>
          <w:rFonts w:ascii="Calibri" w:hAnsi="Calibri" w:cs="Arial"/>
          <w:sz w:val="22"/>
          <w:szCs w:val="22"/>
        </w:rPr>
      </w:pPr>
    </w:p>
    <w:p w14:paraId="3B111E67" w14:textId="15CB4806" w:rsidR="00A10713" w:rsidRDefault="00A10713" w:rsidP="00A10713">
      <w:pPr>
        <w:pStyle w:val="BodyText"/>
        <w:numPr>
          <w:ilvl w:val="0"/>
          <w:numId w:val="6"/>
        </w:numPr>
        <w:spacing w:before="56"/>
        <w:rPr>
          <w:bCs/>
        </w:rPr>
      </w:pPr>
      <w:r w:rsidRPr="00357DD5">
        <w:rPr>
          <w:bCs/>
        </w:rPr>
        <w:t xml:space="preserve">Recommendations </w:t>
      </w:r>
      <w:r w:rsidR="00357DD5" w:rsidRPr="00357DD5">
        <w:rPr>
          <w:bCs/>
        </w:rPr>
        <w:t xml:space="preserve">should be emailed to </w:t>
      </w:r>
      <w:hyperlink r:id="rId8" w:history="1">
        <w:r w:rsidR="00357DD5" w:rsidRPr="00357DD5">
          <w:rPr>
            <w:rStyle w:val="Hyperlink"/>
            <w:bCs/>
          </w:rPr>
          <w:t>linda.davolls@zsl.org</w:t>
        </w:r>
      </w:hyperlink>
      <w:r w:rsidR="00357DD5" w:rsidRPr="00357DD5">
        <w:rPr>
          <w:bCs/>
        </w:rPr>
        <w:t xml:space="preserve"> </w:t>
      </w:r>
      <w:r w:rsidRPr="00357DD5">
        <w:rPr>
          <w:bCs/>
        </w:rPr>
        <w:t xml:space="preserve">by </w:t>
      </w:r>
      <w:r w:rsidR="007E06E6" w:rsidRPr="007E06E6">
        <w:rPr>
          <w:b/>
        </w:rPr>
        <w:t>15 March 2026</w:t>
      </w:r>
    </w:p>
    <w:p w14:paraId="46FDA7CA" w14:textId="77777777" w:rsidR="00101A2A" w:rsidRDefault="00101A2A" w:rsidP="00101A2A">
      <w:pPr>
        <w:pStyle w:val="BodyText"/>
        <w:spacing w:before="56"/>
        <w:rPr>
          <w:bCs/>
        </w:rPr>
      </w:pPr>
    </w:p>
    <w:p w14:paraId="788258C2" w14:textId="77777777" w:rsidR="00101A2A" w:rsidRDefault="00101A2A" w:rsidP="00101A2A">
      <w:pPr>
        <w:pStyle w:val="BodyText"/>
        <w:spacing w:before="56"/>
        <w:rPr>
          <w:bCs/>
        </w:rPr>
      </w:pPr>
    </w:p>
    <w:p w14:paraId="673220C0" w14:textId="5C286C8E" w:rsidR="00101A2A" w:rsidRPr="00357DD5" w:rsidRDefault="00101A2A" w:rsidP="00101A2A">
      <w:pPr>
        <w:pStyle w:val="BodyText"/>
        <w:spacing w:before="56"/>
        <w:rPr>
          <w:bCs/>
        </w:rPr>
      </w:pPr>
      <w:r>
        <w:rPr>
          <w:bCs/>
        </w:rPr>
        <w:t>A list of previous winners of the award can be found</w:t>
      </w:r>
      <w:r w:rsidR="007E06E6">
        <w:rPr>
          <w:bCs/>
        </w:rPr>
        <w:t xml:space="preserve"> on the </w:t>
      </w:r>
      <w:hyperlink r:id="rId9" w:history="1">
        <w:r w:rsidR="007E06E6" w:rsidRPr="007E06E6">
          <w:rPr>
            <w:rStyle w:val="Hyperlink"/>
            <w:bCs/>
          </w:rPr>
          <w:t>ZSL website</w:t>
        </w:r>
      </w:hyperlink>
      <w:r>
        <w:rPr>
          <w:bCs/>
        </w:rPr>
        <w:t>.</w:t>
      </w:r>
    </w:p>
    <w:p w14:paraId="5B47E35F" w14:textId="6CF98285" w:rsidR="002A5275" w:rsidRDefault="002A5275" w:rsidP="00A10713">
      <w:pPr>
        <w:widowControl/>
        <w:tabs>
          <w:tab w:val="left" w:pos="360"/>
        </w:tabs>
        <w:ind w:left="360"/>
        <w:rPr>
          <w:rFonts w:ascii="Calibri" w:hAnsi="Calibri" w:cs="Arial"/>
          <w:sz w:val="22"/>
          <w:szCs w:val="22"/>
        </w:rPr>
      </w:pPr>
    </w:p>
    <w:p w14:paraId="1670EE06" w14:textId="77777777" w:rsidR="00FA6162" w:rsidRDefault="00FA6162" w:rsidP="00FA6162">
      <w:pPr>
        <w:keepNext/>
        <w:widowControl/>
        <w:outlineLvl w:val="0"/>
        <w:rPr>
          <w:b/>
        </w:rPr>
      </w:pPr>
    </w:p>
    <w:p w14:paraId="065DB714" w14:textId="77777777" w:rsidR="007E06E6" w:rsidRDefault="007E06E6" w:rsidP="00FA6162">
      <w:pPr>
        <w:keepNext/>
        <w:widowControl/>
        <w:outlineLvl w:val="0"/>
        <w:rPr>
          <w:b/>
        </w:rPr>
      </w:pPr>
    </w:p>
    <w:p w14:paraId="4D70EF79" w14:textId="5C3D6380" w:rsidR="007E06E6" w:rsidRDefault="007E06E6">
      <w:pPr>
        <w:widowControl/>
        <w:rPr>
          <w:b/>
        </w:rPr>
      </w:pPr>
      <w:r>
        <w:rPr>
          <w:b/>
        </w:rPr>
        <w:br w:type="page"/>
      </w:r>
    </w:p>
    <w:p w14:paraId="3A1EFA8B" w14:textId="77777777" w:rsidR="00101A2A" w:rsidRPr="00FA6162" w:rsidRDefault="00101A2A" w:rsidP="00FA6162">
      <w:pPr>
        <w:keepNext/>
        <w:widowControl/>
        <w:outlineLvl w:val="0"/>
        <w:rPr>
          <w:b/>
        </w:rPr>
      </w:pPr>
    </w:p>
    <w:p w14:paraId="2957AFBE" w14:textId="77777777" w:rsidR="00357DD5" w:rsidRDefault="00357DD5" w:rsidP="00357DD5">
      <w:pPr>
        <w:keepNext/>
        <w:widowControl/>
        <w:jc w:val="right"/>
        <w:outlineLvl w:val="0"/>
        <w:rPr>
          <w:rFonts w:ascii="Calibri" w:hAnsi="Calibri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0C06B90D" wp14:editId="063C6DC0">
            <wp:extent cx="2301240" cy="656510"/>
            <wp:effectExtent l="0" t="0" r="3810" b="0"/>
            <wp:docPr id="3" name="Picture 3" descr="A green letter and a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en letter and a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811" cy="65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28CB9" w14:textId="77777777" w:rsidR="00357DD5" w:rsidRDefault="00357DD5" w:rsidP="00FA6162">
      <w:pPr>
        <w:keepNext/>
        <w:widowControl/>
        <w:outlineLvl w:val="0"/>
        <w:rPr>
          <w:rFonts w:ascii="Calibri" w:hAnsi="Calibri" w:cs="Arial"/>
          <w:b/>
          <w:sz w:val="22"/>
          <w:szCs w:val="22"/>
        </w:rPr>
      </w:pPr>
    </w:p>
    <w:p w14:paraId="0ABDDE78" w14:textId="77777777" w:rsidR="00357DD5" w:rsidRDefault="00357DD5" w:rsidP="00FA6162">
      <w:pPr>
        <w:keepNext/>
        <w:widowControl/>
        <w:outlineLvl w:val="0"/>
        <w:rPr>
          <w:rFonts w:ascii="Calibri" w:hAnsi="Calibri" w:cs="Arial"/>
          <w:b/>
          <w:sz w:val="22"/>
          <w:szCs w:val="22"/>
        </w:rPr>
      </w:pPr>
    </w:p>
    <w:p w14:paraId="4114461E" w14:textId="77777777" w:rsidR="00357DD5" w:rsidRDefault="00357DD5" w:rsidP="00FA6162">
      <w:pPr>
        <w:keepNext/>
        <w:widowControl/>
        <w:outlineLvl w:val="0"/>
        <w:rPr>
          <w:rFonts w:ascii="Calibri" w:hAnsi="Calibri" w:cs="Arial"/>
          <w:b/>
          <w:sz w:val="22"/>
          <w:szCs w:val="22"/>
        </w:rPr>
      </w:pPr>
    </w:p>
    <w:p w14:paraId="05680D43" w14:textId="310C548C" w:rsidR="00FA6162" w:rsidRPr="00101A2A" w:rsidRDefault="00FA6162" w:rsidP="00FA6162">
      <w:pPr>
        <w:keepNext/>
        <w:widowControl/>
        <w:outlineLvl w:val="0"/>
        <w:rPr>
          <w:rFonts w:ascii="Calibri" w:hAnsi="Calibri" w:cs="Arial"/>
          <w:b/>
          <w:sz w:val="28"/>
          <w:szCs w:val="28"/>
        </w:rPr>
      </w:pPr>
      <w:r w:rsidRPr="00101A2A">
        <w:rPr>
          <w:rFonts w:ascii="Calibri" w:hAnsi="Calibri" w:cs="Arial"/>
          <w:b/>
          <w:sz w:val="28"/>
          <w:szCs w:val="28"/>
        </w:rPr>
        <w:t>Recommendation of candidates for the Stamford Raffles Award</w:t>
      </w:r>
    </w:p>
    <w:p w14:paraId="03D175D8" w14:textId="77777777" w:rsidR="00FA6162" w:rsidRPr="00FA6162" w:rsidRDefault="00FA6162" w:rsidP="00FA6162">
      <w:pPr>
        <w:widowControl/>
        <w:rPr>
          <w:rFonts w:ascii="Calibri" w:hAnsi="Calibri" w:cs="Arial"/>
          <w:sz w:val="22"/>
          <w:szCs w:val="22"/>
        </w:rPr>
      </w:pPr>
    </w:p>
    <w:p w14:paraId="15A2A348" w14:textId="77777777" w:rsidR="00FA6162" w:rsidRPr="00FA6162" w:rsidRDefault="00FA6162" w:rsidP="00FA6162">
      <w:pPr>
        <w:widowControl/>
        <w:rPr>
          <w:rFonts w:ascii="Calibri" w:hAnsi="Calibri" w:cs="Arial"/>
          <w:sz w:val="22"/>
          <w:szCs w:val="22"/>
        </w:rPr>
      </w:pPr>
    </w:p>
    <w:p w14:paraId="1B5EC365" w14:textId="77777777" w:rsidR="00FA6162" w:rsidRPr="00FA6162" w:rsidRDefault="00FA6162" w:rsidP="00FA6162">
      <w:pPr>
        <w:keepNext/>
        <w:widowControl/>
        <w:outlineLvl w:val="1"/>
        <w:rPr>
          <w:rFonts w:ascii="Calibri" w:hAnsi="Calibri" w:cs="Arial"/>
          <w:sz w:val="22"/>
          <w:szCs w:val="22"/>
          <w:u w:val="single"/>
        </w:rPr>
      </w:pPr>
      <w:r w:rsidRPr="00FA6162">
        <w:rPr>
          <w:rFonts w:ascii="Calibri" w:hAnsi="Calibri" w:cs="Arial"/>
          <w:sz w:val="22"/>
          <w:szCs w:val="22"/>
          <w:u w:val="single"/>
        </w:rPr>
        <w:t>Name of candidate</w:t>
      </w:r>
    </w:p>
    <w:p w14:paraId="1D7AC30C" w14:textId="77777777" w:rsidR="00FA6162" w:rsidRPr="00FA6162" w:rsidRDefault="00FA6162" w:rsidP="00FA6162">
      <w:pPr>
        <w:widowControl/>
        <w:rPr>
          <w:rFonts w:ascii="Calibri" w:hAnsi="Calibri" w:cs="Arial"/>
          <w:sz w:val="22"/>
          <w:szCs w:val="22"/>
        </w:rPr>
      </w:pPr>
    </w:p>
    <w:p w14:paraId="09997689" w14:textId="77777777" w:rsidR="00FA6162" w:rsidRPr="00FA6162" w:rsidRDefault="00FA6162" w:rsidP="00FA6162">
      <w:pPr>
        <w:keepNext/>
        <w:widowControl/>
        <w:outlineLvl w:val="1"/>
        <w:rPr>
          <w:rFonts w:ascii="Calibri" w:hAnsi="Calibri" w:cs="Arial"/>
          <w:sz w:val="22"/>
          <w:szCs w:val="22"/>
          <w:u w:val="single"/>
        </w:rPr>
      </w:pPr>
      <w:r w:rsidRPr="00FA6162">
        <w:rPr>
          <w:rFonts w:ascii="Calibri" w:hAnsi="Calibri" w:cs="Arial"/>
          <w:sz w:val="22"/>
          <w:szCs w:val="22"/>
          <w:u w:val="single"/>
        </w:rPr>
        <w:t>Address</w:t>
      </w:r>
    </w:p>
    <w:p w14:paraId="5F650AB5" w14:textId="77777777" w:rsidR="00FA6162" w:rsidRPr="00FA6162" w:rsidRDefault="00FA6162" w:rsidP="00FA6162">
      <w:pPr>
        <w:widowControl/>
        <w:rPr>
          <w:rFonts w:ascii="Calibri" w:hAnsi="Calibri" w:cs="Arial"/>
          <w:sz w:val="22"/>
          <w:szCs w:val="22"/>
        </w:rPr>
      </w:pPr>
    </w:p>
    <w:p w14:paraId="4258B0A6" w14:textId="77777777" w:rsidR="00FA6162" w:rsidRPr="00FA6162" w:rsidRDefault="00FA6162" w:rsidP="00FA6162">
      <w:pPr>
        <w:widowControl/>
        <w:rPr>
          <w:rFonts w:ascii="Calibri" w:hAnsi="Calibri" w:cs="Arial"/>
          <w:sz w:val="22"/>
          <w:szCs w:val="22"/>
        </w:rPr>
      </w:pPr>
    </w:p>
    <w:p w14:paraId="5F7DA38C" w14:textId="77777777" w:rsidR="00FA6162" w:rsidRPr="00FA6162" w:rsidRDefault="00FA6162" w:rsidP="00FA6162">
      <w:pPr>
        <w:widowControl/>
        <w:rPr>
          <w:rFonts w:ascii="Calibri" w:hAnsi="Calibri" w:cs="Arial"/>
          <w:sz w:val="22"/>
          <w:szCs w:val="22"/>
        </w:rPr>
      </w:pPr>
    </w:p>
    <w:p w14:paraId="71F82A7E" w14:textId="77777777" w:rsidR="00FA6162" w:rsidRPr="00FA6162" w:rsidRDefault="00FA6162" w:rsidP="00FA6162">
      <w:pPr>
        <w:widowControl/>
        <w:rPr>
          <w:rFonts w:ascii="Calibri" w:hAnsi="Calibri" w:cs="Arial"/>
          <w:sz w:val="22"/>
          <w:szCs w:val="22"/>
        </w:rPr>
      </w:pPr>
    </w:p>
    <w:p w14:paraId="2D39F14E" w14:textId="77777777" w:rsidR="00FA6162" w:rsidRPr="00FA6162" w:rsidRDefault="00FA6162" w:rsidP="00FA6162">
      <w:pPr>
        <w:keepNext/>
        <w:widowControl/>
        <w:outlineLvl w:val="1"/>
        <w:rPr>
          <w:rFonts w:ascii="Calibri" w:hAnsi="Calibri" w:cs="Arial"/>
          <w:sz w:val="22"/>
          <w:szCs w:val="22"/>
          <w:u w:val="single"/>
        </w:rPr>
      </w:pPr>
      <w:r w:rsidRPr="00FA6162">
        <w:rPr>
          <w:rFonts w:ascii="Calibri" w:hAnsi="Calibri" w:cs="Arial"/>
          <w:sz w:val="22"/>
          <w:szCs w:val="22"/>
          <w:u w:val="single"/>
        </w:rPr>
        <w:t>Statement in support of recommendation</w:t>
      </w:r>
    </w:p>
    <w:p w14:paraId="22EB0F62" w14:textId="77777777" w:rsidR="00FA6162" w:rsidRPr="00FA6162" w:rsidRDefault="00FA6162" w:rsidP="00FA6162">
      <w:pPr>
        <w:widowControl/>
        <w:rPr>
          <w:rFonts w:ascii="Calibri" w:hAnsi="Calibri" w:cs="Arial"/>
          <w:sz w:val="22"/>
          <w:szCs w:val="22"/>
        </w:rPr>
      </w:pPr>
    </w:p>
    <w:p w14:paraId="2EB9F879" w14:textId="77777777" w:rsidR="00FA6162" w:rsidRPr="00FA6162" w:rsidRDefault="00FA6162" w:rsidP="00FA6162">
      <w:pPr>
        <w:widowControl/>
        <w:rPr>
          <w:rFonts w:ascii="Calibri" w:hAnsi="Calibri" w:cs="Arial"/>
          <w:sz w:val="22"/>
          <w:szCs w:val="22"/>
        </w:rPr>
      </w:pPr>
    </w:p>
    <w:p w14:paraId="2F7DF394" w14:textId="77777777" w:rsidR="00FA6162" w:rsidRPr="00FA6162" w:rsidRDefault="00FA6162" w:rsidP="00FA6162">
      <w:pPr>
        <w:widowControl/>
        <w:rPr>
          <w:rFonts w:ascii="Calibri" w:hAnsi="Calibri" w:cs="Arial"/>
          <w:sz w:val="22"/>
          <w:szCs w:val="22"/>
        </w:rPr>
      </w:pPr>
    </w:p>
    <w:p w14:paraId="0DF64265" w14:textId="77777777" w:rsidR="00FA6162" w:rsidRPr="00FA6162" w:rsidRDefault="00FA6162" w:rsidP="00FA6162">
      <w:pPr>
        <w:widowControl/>
        <w:rPr>
          <w:rFonts w:ascii="Calibri" w:hAnsi="Calibri" w:cs="Arial"/>
          <w:sz w:val="22"/>
          <w:szCs w:val="22"/>
        </w:rPr>
      </w:pPr>
    </w:p>
    <w:p w14:paraId="3B5DD710" w14:textId="77777777" w:rsidR="00FA6162" w:rsidRPr="00FA6162" w:rsidRDefault="00FA6162" w:rsidP="00FA6162">
      <w:pPr>
        <w:widowControl/>
        <w:rPr>
          <w:rFonts w:ascii="Calibri" w:hAnsi="Calibri" w:cs="Arial"/>
          <w:sz w:val="22"/>
          <w:szCs w:val="22"/>
        </w:rPr>
      </w:pPr>
    </w:p>
    <w:p w14:paraId="1A104766" w14:textId="77777777" w:rsidR="00FA6162" w:rsidRPr="00FA6162" w:rsidRDefault="00FA6162" w:rsidP="00FA6162">
      <w:pPr>
        <w:widowControl/>
        <w:rPr>
          <w:rFonts w:ascii="Calibri" w:hAnsi="Calibri" w:cs="Arial"/>
          <w:sz w:val="22"/>
          <w:szCs w:val="22"/>
        </w:rPr>
      </w:pPr>
    </w:p>
    <w:p w14:paraId="7D8FCB93" w14:textId="77777777" w:rsidR="00FA6162" w:rsidRPr="00FA6162" w:rsidRDefault="00FA6162" w:rsidP="00FA6162">
      <w:pPr>
        <w:widowControl/>
        <w:rPr>
          <w:rFonts w:ascii="Calibri" w:hAnsi="Calibri" w:cs="Arial"/>
          <w:sz w:val="22"/>
          <w:szCs w:val="22"/>
        </w:rPr>
      </w:pPr>
    </w:p>
    <w:p w14:paraId="1081B719" w14:textId="77777777" w:rsidR="00FA6162" w:rsidRPr="00FA6162" w:rsidRDefault="00FA6162" w:rsidP="00FA6162">
      <w:pPr>
        <w:widowControl/>
        <w:rPr>
          <w:rFonts w:ascii="Calibri" w:hAnsi="Calibri" w:cs="Arial"/>
          <w:sz w:val="22"/>
          <w:szCs w:val="22"/>
        </w:rPr>
      </w:pPr>
    </w:p>
    <w:p w14:paraId="5B59F4C0" w14:textId="77777777" w:rsidR="00FA6162" w:rsidRPr="00FA6162" w:rsidRDefault="00FA6162" w:rsidP="00FA6162">
      <w:pPr>
        <w:widowControl/>
        <w:rPr>
          <w:rFonts w:ascii="Calibri" w:hAnsi="Calibri" w:cs="Arial"/>
          <w:sz w:val="22"/>
          <w:szCs w:val="22"/>
        </w:rPr>
      </w:pPr>
    </w:p>
    <w:p w14:paraId="250F4C35" w14:textId="77777777" w:rsidR="00FA6162" w:rsidRPr="00FA6162" w:rsidRDefault="00FA6162" w:rsidP="00FA6162">
      <w:pPr>
        <w:widowControl/>
        <w:rPr>
          <w:rFonts w:ascii="Calibri" w:hAnsi="Calibri" w:cs="Arial"/>
          <w:sz w:val="22"/>
          <w:szCs w:val="22"/>
        </w:rPr>
      </w:pPr>
    </w:p>
    <w:p w14:paraId="56EB5AA7" w14:textId="77777777" w:rsidR="00FA6162" w:rsidRPr="00FA6162" w:rsidRDefault="00FA6162" w:rsidP="00FA6162">
      <w:pPr>
        <w:widowControl/>
        <w:rPr>
          <w:rFonts w:ascii="Calibri" w:hAnsi="Calibri" w:cs="Arial"/>
          <w:sz w:val="22"/>
          <w:szCs w:val="22"/>
        </w:rPr>
      </w:pPr>
    </w:p>
    <w:p w14:paraId="1E01AADC" w14:textId="77777777" w:rsidR="00FA6162" w:rsidRPr="00FA6162" w:rsidRDefault="00FA6162" w:rsidP="00FA6162">
      <w:pPr>
        <w:rPr>
          <w:rFonts w:ascii="Calibri" w:hAnsi="Calibri" w:cs="Arial"/>
          <w:sz w:val="22"/>
          <w:szCs w:val="22"/>
          <w:u w:val="single"/>
        </w:rPr>
      </w:pPr>
    </w:p>
    <w:p w14:paraId="41048CDE" w14:textId="77777777" w:rsidR="00FA6162" w:rsidRPr="00FA6162" w:rsidRDefault="00FA6162" w:rsidP="00FA6162">
      <w:pPr>
        <w:rPr>
          <w:rFonts w:ascii="Calibri" w:hAnsi="Calibri" w:cs="Arial"/>
          <w:sz w:val="22"/>
          <w:szCs w:val="22"/>
        </w:rPr>
      </w:pPr>
      <w:proofErr w:type="gramStart"/>
      <w:r w:rsidRPr="00FA6162">
        <w:rPr>
          <w:rFonts w:ascii="Calibri" w:hAnsi="Calibri" w:cs="Arial"/>
          <w:sz w:val="22"/>
          <w:szCs w:val="22"/>
          <w:u w:val="single"/>
        </w:rPr>
        <w:t>Curriculum vitae</w:t>
      </w:r>
      <w:proofErr w:type="gramEnd"/>
      <w:r w:rsidRPr="00FA6162">
        <w:rPr>
          <w:rFonts w:ascii="Calibri" w:hAnsi="Calibri" w:cs="Arial"/>
          <w:sz w:val="22"/>
          <w:szCs w:val="22"/>
        </w:rPr>
        <w:tab/>
        <w:t>if possible, please enclose candidate’s CV</w:t>
      </w:r>
    </w:p>
    <w:p w14:paraId="669CFD68" w14:textId="77777777" w:rsidR="00FA6162" w:rsidRPr="00FA6162" w:rsidRDefault="00FA6162" w:rsidP="00FA6162">
      <w:pPr>
        <w:widowControl/>
        <w:rPr>
          <w:rFonts w:ascii="Calibri" w:hAnsi="Calibri" w:cs="Arial"/>
          <w:sz w:val="22"/>
          <w:szCs w:val="22"/>
        </w:rPr>
      </w:pPr>
    </w:p>
    <w:p w14:paraId="2FB27A0A" w14:textId="57F35CF8" w:rsidR="00FA6162" w:rsidRPr="00FA6162" w:rsidRDefault="00FA6162" w:rsidP="00FA6162">
      <w:pPr>
        <w:widowControl/>
        <w:rPr>
          <w:rFonts w:ascii="Calibri" w:hAnsi="Calibri" w:cs="Arial"/>
          <w:sz w:val="22"/>
          <w:szCs w:val="22"/>
        </w:rPr>
      </w:pPr>
      <w:r w:rsidRPr="00FA6162">
        <w:rPr>
          <w:rFonts w:ascii="Calibri" w:hAnsi="Calibri" w:cs="Arial"/>
          <w:sz w:val="22"/>
          <w:szCs w:val="22"/>
          <w:u w:val="single"/>
        </w:rPr>
        <w:t>Publications</w:t>
      </w:r>
      <w:r w:rsidRPr="00FA6162">
        <w:rPr>
          <w:rFonts w:ascii="Calibri" w:hAnsi="Calibri" w:cs="Arial"/>
          <w:sz w:val="22"/>
          <w:szCs w:val="22"/>
        </w:rPr>
        <w:tab/>
      </w:r>
      <w:r w:rsidRPr="00FA6162">
        <w:rPr>
          <w:rFonts w:ascii="Calibri" w:hAnsi="Calibri" w:cs="Arial"/>
          <w:sz w:val="22"/>
          <w:szCs w:val="22"/>
        </w:rPr>
        <w:tab/>
        <w:t xml:space="preserve">if </w:t>
      </w:r>
      <w:r w:rsidR="00101A2A">
        <w:rPr>
          <w:rFonts w:ascii="Calibri" w:hAnsi="Calibri" w:cs="Arial"/>
          <w:sz w:val="22"/>
          <w:szCs w:val="22"/>
        </w:rPr>
        <w:t xml:space="preserve">applicable, </w:t>
      </w:r>
      <w:r w:rsidRPr="00FA6162">
        <w:rPr>
          <w:rFonts w:ascii="Calibri" w:hAnsi="Calibri" w:cs="Arial"/>
          <w:sz w:val="22"/>
          <w:szCs w:val="22"/>
        </w:rPr>
        <w:t xml:space="preserve">please </w:t>
      </w:r>
      <w:r w:rsidR="00101A2A">
        <w:rPr>
          <w:rFonts w:ascii="Calibri" w:hAnsi="Calibri" w:cs="Arial"/>
          <w:sz w:val="22"/>
          <w:szCs w:val="22"/>
        </w:rPr>
        <w:t xml:space="preserve">attach </w:t>
      </w:r>
      <w:r w:rsidRPr="00FA6162">
        <w:rPr>
          <w:rFonts w:ascii="Calibri" w:hAnsi="Calibri" w:cs="Arial"/>
          <w:sz w:val="22"/>
          <w:szCs w:val="22"/>
        </w:rPr>
        <w:t>a list of candidate’s publications</w:t>
      </w:r>
    </w:p>
    <w:p w14:paraId="6D00A3C0" w14:textId="77777777" w:rsidR="00FA6162" w:rsidRPr="00FA6162" w:rsidRDefault="00FA6162" w:rsidP="00FA6162">
      <w:pPr>
        <w:widowControl/>
        <w:rPr>
          <w:rFonts w:ascii="Calibri" w:hAnsi="Calibri" w:cs="Arial"/>
          <w:sz w:val="22"/>
          <w:szCs w:val="22"/>
        </w:rPr>
      </w:pPr>
    </w:p>
    <w:p w14:paraId="4C96FFF3" w14:textId="77777777" w:rsidR="00FA6162" w:rsidRPr="00FA6162" w:rsidRDefault="00FA6162" w:rsidP="00FA6162">
      <w:pPr>
        <w:widowControl/>
        <w:ind w:left="2160" w:hanging="2160"/>
        <w:rPr>
          <w:rFonts w:ascii="Calibri" w:hAnsi="Calibri" w:cs="Arial"/>
          <w:sz w:val="22"/>
          <w:szCs w:val="22"/>
        </w:rPr>
      </w:pPr>
      <w:proofErr w:type="gramStart"/>
      <w:r w:rsidRPr="00FA6162">
        <w:rPr>
          <w:rFonts w:ascii="Calibri" w:hAnsi="Calibri" w:cs="Arial"/>
          <w:sz w:val="22"/>
          <w:szCs w:val="22"/>
          <w:u w:val="single"/>
        </w:rPr>
        <w:t>Referees</w:t>
      </w:r>
      <w:proofErr w:type="gramEnd"/>
      <w:r w:rsidRPr="00FA6162">
        <w:rPr>
          <w:rFonts w:ascii="Calibri" w:hAnsi="Calibri" w:cs="Arial"/>
          <w:sz w:val="22"/>
          <w:szCs w:val="22"/>
        </w:rPr>
        <w:tab/>
        <w:t>if possible, please give names and address of people familiar with the candidate’s work who might be approached for further comment</w:t>
      </w:r>
    </w:p>
    <w:p w14:paraId="2A0DBE5E" w14:textId="77777777" w:rsidR="00FA6162" w:rsidRPr="00FA6162" w:rsidRDefault="00FA6162" w:rsidP="00FA6162">
      <w:pPr>
        <w:widowControl/>
        <w:ind w:left="2160" w:hanging="2160"/>
        <w:rPr>
          <w:rFonts w:ascii="Calibri" w:hAnsi="Calibri" w:cs="Arial"/>
          <w:sz w:val="22"/>
          <w:szCs w:val="22"/>
        </w:rPr>
      </w:pPr>
    </w:p>
    <w:p w14:paraId="6C4CF4DC" w14:textId="77777777" w:rsidR="00FA6162" w:rsidRPr="00FA6162" w:rsidRDefault="00FA6162" w:rsidP="00FA6162">
      <w:pPr>
        <w:widowControl/>
        <w:pBdr>
          <w:bottom w:val="single" w:sz="6" w:space="1" w:color="auto"/>
        </w:pBdr>
        <w:ind w:left="2160" w:hanging="2160"/>
        <w:rPr>
          <w:rFonts w:ascii="Calibri" w:hAnsi="Calibri" w:cs="Arial"/>
          <w:sz w:val="22"/>
          <w:szCs w:val="22"/>
        </w:rPr>
      </w:pPr>
    </w:p>
    <w:p w14:paraId="5F5A9E85" w14:textId="77777777" w:rsidR="00FA6162" w:rsidRPr="00FA6162" w:rsidRDefault="00FA6162" w:rsidP="00FA6162">
      <w:pPr>
        <w:widowControl/>
        <w:ind w:left="2160" w:hanging="2160"/>
        <w:rPr>
          <w:rFonts w:ascii="Calibri" w:hAnsi="Calibri" w:cs="Arial"/>
          <w:sz w:val="22"/>
          <w:szCs w:val="22"/>
        </w:rPr>
      </w:pPr>
    </w:p>
    <w:p w14:paraId="3280453C" w14:textId="77777777" w:rsidR="00FA6162" w:rsidRPr="00FA6162" w:rsidRDefault="00FA6162" w:rsidP="00FA6162">
      <w:pPr>
        <w:keepNext/>
        <w:widowControl/>
        <w:ind w:left="2160" w:hanging="2160"/>
        <w:outlineLvl w:val="2"/>
        <w:rPr>
          <w:rFonts w:ascii="Calibri" w:hAnsi="Calibri" w:cs="Arial"/>
          <w:sz w:val="22"/>
          <w:szCs w:val="22"/>
          <w:u w:val="single"/>
        </w:rPr>
      </w:pPr>
      <w:r w:rsidRPr="00FA6162">
        <w:rPr>
          <w:rFonts w:ascii="Calibri" w:hAnsi="Calibri" w:cs="Arial"/>
          <w:sz w:val="22"/>
          <w:szCs w:val="22"/>
          <w:u w:val="single"/>
        </w:rPr>
        <w:t>Proposed by</w:t>
      </w:r>
    </w:p>
    <w:p w14:paraId="7DECDE5E" w14:textId="77777777" w:rsidR="00FA6162" w:rsidRPr="00FA6162" w:rsidRDefault="00FA6162" w:rsidP="00FA6162">
      <w:pPr>
        <w:widowControl/>
        <w:ind w:left="2160" w:hanging="2160"/>
        <w:rPr>
          <w:rFonts w:ascii="Calibri" w:hAnsi="Calibri" w:cs="Arial"/>
          <w:sz w:val="22"/>
          <w:szCs w:val="22"/>
        </w:rPr>
      </w:pPr>
    </w:p>
    <w:p w14:paraId="031BB89C" w14:textId="77777777" w:rsidR="00FA6162" w:rsidRPr="00FA6162" w:rsidRDefault="00FA6162" w:rsidP="00FA6162">
      <w:pPr>
        <w:widowControl/>
        <w:ind w:left="2160" w:hanging="2160"/>
        <w:rPr>
          <w:rFonts w:ascii="Calibri" w:hAnsi="Calibri" w:cs="Arial"/>
          <w:sz w:val="22"/>
          <w:szCs w:val="22"/>
        </w:rPr>
      </w:pPr>
    </w:p>
    <w:p w14:paraId="1DA08E68" w14:textId="2AC795E9" w:rsidR="00695503" w:rsidRPr="00695503" w:rsidRDefault="00FA6162" w:rsidP="004D6940">
      <w:pPr>
        <w:widowControl/>
        <w:rPr>
          <w:rFonts w:ascii="Calibri" w:hAnsi="Calibri"/>
          <w:szCs w:val="24"/>
          <w:lang w:val="en-US"/>
        </w:rPr>
      </w:pPr>
      <w:r w:rsidRPr="00FA6162">
        <w:rPr>
          <w:rFonts w:ascii="Calibri" w:hAnsi="Calibri" w:cs="Arial"/>
          <w:sz w:val="22"/>
          <w:szCs w:val="22"/>
          <w:u w:val="single"/>
        </w:rPr>
        <w:t>Signed</w:t>
      </w:r>
      <w:r w:rsidRPr="00FA6162">
        <w:rPr>
          <w:rFonts w:ascii="Calibri" w:hAnsi="Calibri" w:cs="Arial"/>
          <w:sz w:val="22"/>
          <w:szCs w:val="22"/>
        </w:rPr>
        <w:tab/>
      </w:r>
      <w:r w:rsidRPr="00FA6162">
        <w:rPr>
          <w:rFonts w:ascii="Calibri" w:hAnsi="Calibri" w:cs="Arial"/>
          <w:sz w:val="22"/>
          <w:szCs w:val="22"/>
        </w:rPr>
        <w:tab/>
      </w:r>
      <w:r w:rsidRPr="00FA6162">
        <w:rPr>
          <w:rFonts w:ascii="Calibri" w:hAnsi="Calibri" w:cs="Arial"/>
          <w:sz w:val="22"/>
          <w:szCs w:val="22"/>
        </w:rPr>
        <w:tab/>
      </w:r>
      <w:r w:rsidRPr="00FA6162">
        <w:rPr>
          <w:rFonts w:ascii="Calibri" w:hAnsi="Calibri"/>
          <w:sz w:val="22"/>
          <w:szCs w:val="22"/>
        </w:rPr>
        <w:tab/>
      </w:r>
      <w:r w:rsidRPr="00FA6162">
        <w:rPr>
          <w:rFonts w:ascii="Calibri" w:hAnsi="Calibri"/>
          <w:sz w:val="22"/>
          <w:szCs w:val="22"/>
        </w:rPr>
        <w:tab/>
      </w:r>
      <w:r w:rsidRPr="00FA6162">
        <w:rPr>
          <w:rFonts w:ascii="Calibri" w:hAnsi="Calibri"/>
          <w:sz w:val="22"/>
          <w:szCs w:val="22"/>
        </w:rPr>
        <w:tab/>
      </w:r>
      <w:r w:rsidRPr="00FA6162">
        <w:rPr>
          <w:rFonts w:ascii="Calibri" w:hAnsi="Calibri"/>
          <w:sz w:val="22"/>
          <w:szCs w:val="22"/>
        </w:rPr>
        <w:tab/>
      </w:r>
      <w:r w:rsidRPr="00FA6162">
        <w:rPr>
          <w:rFonts w:ascii="Calibri" w:hAnsi="Calibri" w:cs="Arial"/>
          <w:sz w:val="22"/>
          <w:szCs w:val="22"/>
          <w:u w:val="single"/>
        </w:rPr>
        <w:t>Date</w:t>
      </w:r>
    </w:p>
    <w:p w14:paraId="3383F7AF" w14:textId="77777777" w:rsidR="009C21C3" w:rsidRPr="00EB5834" w:rsidRDefault="009C21C3" w:rsidP="00695503">
      <w:pPr>
        <w:widowControl/>
        <w:ind w:left="851" w:hanging="851"/>
        <w:rPr>
          <w:rFonts w:ascii="Calibri" w:hAnsi="Calibri" w:cs="Arial"/>
          <w:sz w:val="22"/>
          <w:szCs w:val="22"/>
        </w:rPr>
      </w:pPr>
    </w:p>
    <w:sectPr w:rsidR="009C21C3" w:rsidRPr="00EB5834">
      <w:endnotePr>
        <w:numFmt w:val="decimal"/>
      </w:endnotePr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11610" w14:textId="77777777" w:rsidR="003D17A4" w:rsidRDefault="003D17A4" w:rsidP="00A85AAE">
      <w:r>
        <w:separator/>
      </w:r>
    </w:p>
  </w:endnote>
  <w:endnote w:type="continuationSeparator" w:id="0">
    <w:p w14:paraId="3AAB3223" w14:textId="77777777" w:rsidR="003D17A4" w:rsidRDefault="003D17A4" w:rsidP="00A8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42605" w14:textId="77777777" w:rsidR="003D17A4" w:rsidRDefault="003D17A4" w:rsidP="00A85AAE">
      <w:r>
        <w:separator/>
      </w:r>
    </w:p>
  </w:footnote>
  <w:footnote w:type="continuationSeparator" w:id="0">
    <w:p w14:paraId="270C6FDB" w14:textId="77777777" w:rsidR="003D17A4" w:rsidRDefault="003D17A4" w:rsidP="00A8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AD0"/>
    <w:multiLevelType w:val="singleLevel"/>
    <w:tmpl w:val="424E0910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D163425"/>
    <w:multiLevelType w:val="singleLevel"/>
    <w:tmpl w:val="7F848A1C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142179FE"/>
    <w:multiLevelType w:val="hybridMultilevel"/>
    <w:tmpl w:val="9D401FF6"/>
    <w:lvl w:ilvl="0" w:tplc="91120B7A">
      <w:start w:val="20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362B4"/>
    <w:multiLevelType w:val="hybridMultilevel"/>
    <w:tmpl w:val="B7EC496A"/>
    <w:lvl w:ilvl="0" w:tplc="7EF87018">
      <w:start w:val="2005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A41470"/>
    <w:multiLevelType w:val="singleLevel"/>
    <w:tmpl w:val="7222076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4B0A12F6"/>
    <w:multiLevelType w:val="singleLevel"/>
    <w:tmpl w:val="516278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4F831197"/>
    <w:multiLevelType w:val="singleLevel"/>
    <w:tmpl w:val="FE720CE8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DAD71E7"/>
    <w:multiLevelType w:val="singleLevel"/>
    <w:tmpl w:val="F67EE1C2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614F6CEC"/>
    <w:multiLevelType w:val="hybridMultilevel"/>
    <w:tmpl w:val="85823E3C"/>
    <w:lvl w:ilvl="0" w:tplc="B9DEF7DE">
      <w:start w:val="2006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DF1779"/>
    <w:multiLevelType w:val="singleLevel"/>
    <w:tmpl w:val="724A2070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6B6423FA"/>
    <w:multiLevelType w:val="hybridMultilevel"/>
    <w:tmpl w:val="56B8335A"/>
    <w:lvl w:ilvl="0" w:tplc="9A14719E">
      <w:start w:val="2002"/>
      <w:numFmt w:val="decimal"/>
      <w:lvlText w:val="%1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FB06765"/>
    <w:multiLevelType w:val="singleLevel"/>
    <w:tmpl w:val="BC709B94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2015260126">
    <w:abstractNumId w:val="4"/>
  </w:num>
  <w:num w:numId="2" w16cid:durableId="1792361503">
    <w:abstractNumId w:val="11"/>
  </w:num>
  <w:num w:numId="3" w16cid:durableId="1535465609">
    <w:abstractNumId w:val="0"/>
  </w:num>
  <w:num w:numId="4" w16cid:durableId="1135299091">
    <w:abstractNumId w:val="1"/>
  </w:num>
  <w:num w:numId="5" w16cid:durableId="140467923">
    <w:abstractNumId w:val="9"/>
  </w:num>
  <w:num w:numId="6" w16cid:durableId="43142599">
    <w:abstractNumId w:val="7"/>
  </w:num>
  <w:num w:numId="7" w16cid:durableId="1339383971">
    <w:abstractNumId w:val="5"/>
  </w:num>
  <w:num w:numId="8" w16cid:durableId="1914850614">
    <w:abstractNumId w:val="6"/>
  </w:num>
  <w:num w:numId="9" w16cid:durableId="649482967">
    <w:abstractNumId w:val="3"/>
  </w:num>
  <w:num w:numId="10" w16cid:durableId="437287990">
    <w:abstractNumId w:val="10"/>
  </w:num>
  <w:num w:numId="11" w16cid:durableId="319968464">
    <w:abstractNumId w:val="8"/>
  </w:num>
  <w:num w:numId="12" w16cid:durableId="245699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7B"/>
    <w:rsid w:val="00092E88"/>
    <w:rsid w:val="000C1350"/>
    <w:rsid w:val="00101A2A"/>
    <w:rsid w:val="00140C80"/>
    <w:rsid w:val="00181F7B"/>
    <w:rsid w:val="001C59C3"/>
    <w:rsid w:val="00216AAB"/>
    <w:rsid w:val="002232C2"/>
    <w:rsid w:val="002A5275"/>
    <w:rsid w:val="00357DD5"/>
    <w:rsid w:val="00394CFC"/>
    <w:rsid w:val="003D17A4"/>
    <w:rsid w:val="00445AE3"/>
    <w:rsid w:val="004D6940"/>
    <w:rsid w:val="0051178C"/>
    <w:rsid w:val="00553350"/>
    <w:rsid w:val="005A38AF"/>
    <w:rsid w:val="006108FF"/>
    <w:rsid w:val="00682FD3"/>
    <w:rsid w:val="00695503"/>
    <w:rsid w:val="00776BFD"/>
    <w:rsid w:val="007C61F3"/>
    <w:rsid w:val="007E06E6"/>
    <w:rsid w:val="00847945"/>
    <w:rsid w:val="008B6146"/>
    <w:rsid w:val="009C21C3"/>
    <w:rsid w:val="00A10713"/>
    <w:rsid w:val="00A17FCB"/>
    <w:rsid w:val="00A31836"/>
    <w:rsid w:val="00A804DD"/>
    <w:rsid w:val="00A85AAE"/>
    <w:rsid w:val="00C03C78"/>
    <w:rsid w:val="00CB5800"/>
    <w:rsid w:val="00CB58A5"/>
    <w:rsid w:val="00CD465D"/>
    <w:rsid w:val="00CE67D6"/>
    <w:rsid w:val="00DF77D7"/>
    <w:rsid w:val="00EB5834"/>
    <w:rsid w:val="00FA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6FF687"/>
  <w15:chartTrackingRefBased/>
  <w15:docId w15:val="{557E0972-DF68-4624-BFA7-7C258025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A61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rsid w:val="00FA616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Footer">
    <w:name w:val="footer"/>
    <w:basedOn w:val="Normal"/>
    <w:link w:val="FooterChar"/>
    <w:rsid w:val="00FA616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FA6162"/>
    <w:rPr>
      <w:sz w:val="24"/>
      <w:lang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A10713"/>
    <w:pPr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10713"/>
    <w:rPr>
      <w:rFonts w:ascii="Calibri" w:eastAsia="Calibr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rsid w:val="00357D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7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davolls@zs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zsl.org/about-zsl/aw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1332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Zoological Society of London</vt:lpstr>
    </vt:vector>
  </TitlesOfParts>
  <Company>Zoological Society of London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Zoological Society of London</dc:title>
  <dc:subject/>
  <dc:creator>Institute of Zoology</dc:creator>
  <cp:keywords/>
  <cp:lastModifiedBy>Linda DaVolls</cp:lastModifiedBy>
  <cp:revision>2</cp:revision>
  <cp:lastPrinted>2009-09-30T13:06:00Z</cp:lastPrinted>
  <dcterms:created xsi:type="dcterms:W3CDTF">2025-11-24T13:48:00Z</dcterms:created>
  <dcterms:modified xsi:type="dcterms:W3CDTF">2025-11-24T13:48:00Z</dcterms:modified>
</cp:coreProperties>
</file>